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697EF" w14:textId="77777777" w:rsidR="003C589F" w:rsidRPr="003C589F" w:rsidRDefault="003C589F" w:rsidP="003C589F">
      <w:pPr>
        <w:keepNext/>
        <w:tabs>
          <w:tab w:val="left" w:pos="708"/>
        </w:tabs>
        <w:suppressAutoHyphens/>
        <w:spacing w:after="0" w:line="240" w:lineRule="auto"/>
        <w:ind w:left="432"/>
        <w:outlineLvl w:val="0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</w:p>
    <w:p w14:paraId="610F82E4" w14:textId="77777777" w:rsidR="003C589F" w:rsidRPr="003C589F" w:rsidRDefault="003C589F" w:rsidP="003C589F">
      <w:pPr>
        <w:keepNext/>
        <w:numPr>
          <w:ilvl w:val="0"/>
          <w:numId w:val="1"/>
        </w:num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3C589F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DOM ZDRAVLJA ZAGREB – ZAPAD </w:t>
      </w:r>
    </w:p>
    <w:p w14:paraId="2B1D4137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3C589F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               UPRAVNO VIJEĆE </w:t>
      </w:r>
    </w:p>
    <w:p w14:paraId="1C5BB366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         Prilaz baruna Filipovića 11</w:t>
      </w:r>
    </w:p>
    <w:p w14:paraId="04FE106C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lang w:eastAsia="ar-SA"/>
          <w14:ligatures w14:val="none"/>
        </w:rPr>
      </w:pPr>
    </w:p>
    <w:p w14:paraId="21C8B3D6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BA7DFDA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2437021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C589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U Zagrebu,  28. rujna 2026. god.</w:t>
      </w:r>
    </w:p>
    <w:p w14:paraId="50319C32" w14:textId="77777777" w:rsidR="003C589F" w:rsidRPr="003C589F" w:rsidRDefault="003C589F" w:rsidP="003C5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A420DD2" w14:textId="77777777" w:rsidR="003C589F" w:rsidRPr="003C589F" w:rsidRDefault="003C589F" w:rsidP="003C5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318FB17" w14:textId="77777777" w:rsidR="003C589F" w:rsidRPr="003C589F" w:rsidRDefault="003C589F" w:rsidP="003C5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0659E57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Predlaže se  </w:t>
      </w:r>
    </w:p>
    <w:p w14:paraId="7578222E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CC42FDB" w14:textId="77777777" w:rsidR="003C589F" w:rsidRPr="003C589F" w:rsidRDefault="003C589F" w:rsidP="003C5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3C589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D O P U N A  D N E V N O G  R E D A</w:t>
      </w:r>
    </w:p>
    <w:p w14:paraId="2D6CA2D3" w14:textId="77777777" w:rsidR="003C589F" w:rsidRPr="003C589F" w:rsidRDefault="003C589F" w:rsidP="003C5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</w:p>
    <w:p w14:paraId="3BAF5052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</w:p>
    <w:p w14:paraId="4FA92132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Iza točke 9.d) dodaje se nova podtočka 9.e) koja glasi:</w:t>
      </w:r>
    </w:p>
    <w:p w14:paraId="266B58FA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F41322D" w14:textId="0FC4280A" w:rsidR="003C589F" w:rsidRPr="003C589F" w:rsidRDefault="003C589F" w:rsidP="003C589F">
      <w:pPr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„e) p</w:t>
      </w:r>
      <w:r w:rsidRPr="003C589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rvostupnik/ica medicinsko laboratorijske dijagnostike - zdravstveni radnik prvostupnik u primarnoj zdravstvenoj zaštiti 2, u Službi laboratorijske dijagnostike, na neodređeno vrijeme, na lokaciji Zvonigradska 9, </w:t>
      </w: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zbog sporazumnog raskida radnog odnosa sa zdravstvenom radnicom</w:t>
      </w:r>
      <w:r w:rsidRPr="003C589F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;</w:t>
      </w: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“</w:t>
      </w:r>
    </w:p>
    <w:p w14:paraId="032EF3DE" w14:textId="77777777" w:rsidR="003C589F" w:rsidRPr="003C589F" w:rsidRDefault="003C589F" w:rsidP="003C589F">
      <w:pPr>
        <w:suppressAutoHyphens/>
        <w:spacing w:after="0" w:line="276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B4E4784" w14:textId="77777777" w:rsidR="003C589F" w:rsidRPr="003C589F" w:rsidRDefault="003C589F" w:rsidP="003C589F">
      <w:pPr>
        <w:suppressAutoHyphens/>
        <w:spacing w:after="0" w:line="276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Dosadašnje točke 9.e), 9.f), 9.g), 9.h), 9.i), 9.j)  postaju točke  9.f), 9.g), 9.h), 9.i), 9.j), 9.k)  </w:t>
      </w:r>
    </w:p>
    <w:p w14:paraId="451A71D1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28D27C2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Iza točke 10.) dodaje se nova točka 11.) koja glasi:</w:t>
      </w:r>
    </w:p>
    <w:p w14:paraId="1C3B063C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F6AED96" w14:textId="77777777" w:rsidR="003C589F" w:rsidRPr="003C589F" w:rsidRDefault="003C589F" w:rsidP="003C589F">
      <w:pPr>
        <w:numPr>
          <w:ilvl w:val="0"/>
          <w:numId w:val="2"/>
        </w:numPr>
        <w:suppressAutoHyphens/>
        <w:spacing w:after="20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3C589F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„</w:t>
      </w:r>
      <w:r w:rsidRPr="003C589F">
        <w:rPr>
          <w:rFonts w:ascii="Times New Roman" w:eastAsia="Calibri" w:hAnsi="Times New Roman" w:cs="Times New Roman"/>
          <w:kern w:val="0"/>
          <w14:ligatures w14:val="none"/>
        </w:rPr>
        <w:t>Donošenje Odluke o davanju u zakup ljekarne Doma zdravlja Zagreb - Zapad, na lokaciji Prilaz baruna Filipovića 11</w:t>
      </w:r>
      <w:r w:rsidRPr="003C589F">
        <w:rPr>
          <w:rFonts w:ascii="Times New Roman" w:eastAsia="Calibri" w:hAnsi="Times New Roman" w:cs="Times New Roman"/>
          <w:bCs/>
          <w:kern w:val="0"/>
          <w14:ligatures w14:val="none"/>
        </w:rPr>
        <w:t>;“</w:t>
      </w:r>
    </w:p>
    <w:p w14:paraId="64295966" w14:textId="77777777" w:rsidR="003C589F" w:rsidRPr="003C589F" w:rsidRDefault="003C589F" w:rsidP="003C589F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</w:p>
    <w:p w14:paraId="215789F4" w14:textId="77777777" w:rsidR="003C589F" w:rsidRPr="003C589F" w:rsidRDefault="003C589F" w:rsidP="003C589F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3C589F">
        <w:rPr>
          <w:rFonts w:ascii="Times New Roman" w:eastAsia="Calibri" w:hAnsi="Times New Roman" w:cs="Times New Roman"/>
          <w:bCs/>
          <w:kern w:val="0"/>
          <w14:ligatures w14:val="none"/>
        </w:rPr>
        <w:t>Dosadašnja točka 11.) postaje točka 12.)</w:t>
      </w:r>
    </w:p>
    <w:p w14:paraId="36541EB2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42A7053" w14:textId="77777777" w:rsidR="003C589F" w:rsidRPr="003C589F" w:rsidRDefault="003C589F" w:rsidP="003C5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B23FBF0" w14:textId="77777777" w:rsidR="003C589F" w:rsidRPr="003C589F" w:rsidRDefault="003C589F" w:rsidP="003C5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E851396" w14:textId="77777777" w:rsidR="003C589F" w:rsidRPr="003C589F" w:rsidRDefault="003C589F" w:rsidP="003C5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24D1C76" w14:textId="77777777" w:rsidR="003C589F" w:rsidRPr="003C589F" w:rsidRDefault="003C589F" w:rsidP="003C589F">
      <w:pPr>
        <w:suppressAutoHyphens/>
        <w:spacing w:after="0" w:line="240" w:lineRule="auto"/>
        <w:ind w:left="4956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PREDSJEDNICA UPRAVNOG VIJEĆA</w:t>
      </w:r>
    </w:p>
    <w:p w14:paraId="2349B2D6" w14:textId="77777777" w:rsidR="003C589F" w:rsidRPr="003C589F" w:rsidRDefault="003C589F" w:rsidP="003C589F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  <w:t>DOMA ZDRAVLJA ZAGREB – ZAPAD</w:t>
      </w:r>
    </w:p>
    <w:p w14:paraId="5D5E78A8" w14:textId="77777777" w:rsidR="003C589F" w:rsidRPr="003C589F" w:rsidRDefault="003C589F" w:rsidP="003C589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3C589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                                                                                              </w:t>
      </w:r>
      <w:r w:rsidRPr="003C589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Izv.prof.dr.sc. Daniela Širinić</w:t>
      </w:r>
    </w:p>
    <w:p w14:paraId="0D4D07D5" w14:textId="77777777" w:rsidR="00B43129" w:rsidRDefault="00B43129"/>
    <w:sectPr w:rsidR="00B43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49644E1"/>
    <w:multiLevelType w:val="hybridMultilevel"/>
    <w:tmpl w:val="08701D14"/>
    <w:lvl w:ilvl="0" w:tplc="0420ABEC">
      <w:start w:val="1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46334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8433018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89F"/>
    <w:rsid w:val="001D0103"/>
    <w:rsid w:val="002F20AE"/>
    <w:rsid w:val="003C589F"/>
    <w:rsid w:val="007D3629"/>
    <w:rsid w:val="00B4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71407"/>
  <w15:chartTrackingRefBased/>
  <w15:docId w15:val="{EDDD42B0-E7E8-430D-81C0-0C755EC53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5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58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58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58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58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58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58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58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58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58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589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589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58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58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58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58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58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5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8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5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58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58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58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589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8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589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58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2026-10-22T10:29:00Z</dcterms:created>
  <dcterms:modified xsi:type="dcterms:W3CDTF">2026-10-22T10:30:00Z</dcterms:modified>
</cp:coreProperties>
</file>